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Week 2 Ch 1 day 3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/>
        <w:drawing>
          <wp:inline distB="114300" distT="114300" distL="114300" distR="114300">
            <wp:extent cx="4829175" cy="1457325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14573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Example: ½ = 2/4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/>
        <w:drawing>
          <wp:inline distB="114300" distT="114300" distL="114300" distR="114300">
            <wp:extent cx="4829175" cy="478155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47815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